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9A" w:rsidRDefault="0060279A" w:rsidP="006027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Приложение_1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279A" w:rsidRDefault="0060279A" w:rsidP="006027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279A" w:rsidRDefault="0060279A" w:rsidP="0060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1E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:rsidR="0060279A" w:rsidRDefault="0060279A" w:rsidP="0060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1E">
        <w:rPr>
          <w:rFonts w:ascii="Times New Roman" w:hAnsi="Times New Roman" w:cs="Times New Roman"/>
          <w:b/>
          <w:sz w:val="28"/>
          <w:szCs w:val="28"/>
        </w:rPr>
        <w:t>НА ЗАНЯТИЯХ ЦИРКОВОЙ СТУДИИ</w:t>
      </w:r>
    </w:p>
    <w:p w:rsidR="0060279A" w:rsidRPr="000C731E" w:rsidRDefault="0060279A" w:rsidP="00602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79A" w:rsidRDefault="0060279A" w:rsidP="0060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1E">
        <w:rPr>
          <w:rFonts w:ascii="Times New Roman" w:hAnsi="Times New Roman" w:cs="Times New Roman"/>
          <w:b/>
          <w:sz w:val="28"/>
          <w:szCs w:val="28"/>
        </w:rPr>
        <w:t>Правила поведения на занятиях</w:t>
      </w:r>
    </w:p>
    <w:p w:rsidR="0060279A" w:rsidRPr="000C731E" w:rsidRDefault="0060279A" w:rsidP="0060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279A" w:rsidRPr="00007BC7">
        <w:rPr>
          <w:rFonts w:ascii="Times New Roman" w:hAnsi="Times New Roman" w:cs="Times New Roman"/>
          <w:sz w:val="28"/>
          <w:szCs w:val="28"/>
        </w:rPr>
        <w:t>К занятиям допускаются обучающиеся только в специальном трикота</w:t>
      </w:r>
      <w:r w:rsidR="0060279A" w:rsidRPr="00007BC7">
        <w:rPr>
          <w:rFonts w:ascii="Times New Roman" w:hAnsi="Times New Roman" w:cs="Times New Roman"/>
          <w:sz w:val="28"/>
          <w:szCs w:val="28"/>
        </w:rPr>
        <w:t>ж</w:t>
      </w:r>
      <w:r w:rsidR="0060279A" w:rsidRPr="00007BC7">
        <w:rPr>
          <w:rFonts w:ascii="Times New Roman" w:hAnsi="Times New Roman" w:cs="Times New Roman"/>
          <w:sz w:val="28"/>
          <w:szCs w:val="28"/>
        </w:rPr>
        <w:t>ном костюме и обуви без каблуков (чешки, тапочки).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279A" w:rsidRPr="00007BC7">
        <w:rPr>
          <w:rFonts w:ascii="Times New Roman" w:hAnsi="Times New Roman" w:cs="Times New Roman"/>
          <w:sz w:val="28"/>
          <w:szCs w:val="28"/>
        </w:rPr>
        <w:t>Нельзя бегать во время занятия, передвигаться спиной вперед без к</w:t>
      </w:r>
      <w:r w:rsidR="0060279A" w:rsidRPr="00007BC7">
        <w:rPr>
          <w:rFonts w:ascii="Times New Roman" w:hAnsi="Times New Roman" w:cs="Times New Roman"/>
          <w:sz w:val="28"/>
          <w:szCs w:val="28"/>
        </w:rPr>
        <w:t>о</w:t>
      </w:r>
      <w:r w:rsidR="0060279A" w:rsidRPr="00007BC7">
        <w:rPr>
          <w:rFonts w:ascii="Times New Roman" w:hAnsi="Times New Roman" w:cs="Times New Roman"/>
          <w:sz w:val="28"/>
          <w:szCs w:val="28"/>
        </w:rPr>
        <w:t>манды руководителя.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279A" w:rsidRPr="00007BC7">
        <w:rPr>
          <w:rFonts w:ascii="Times New Roman" w:hAnsi="Times New Roman" w:cs="Times New Roman"/>
          <w:sz w:val="28"/>
          <w:szCs w:val="28"/>
        </w:rPr>
        <w:t>Нельзя сидеть на реквизите и под реквизитом.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279A" w:rsidRPr="00007BC7">
        <w:rPr>
          <w:rFonts w:ascii="Times New Roman" w:hAnsi="Times New Roman" w:cs="Times New Roman"/>
          <w:sz w:val="28"/>
          <w:szCs w:val="28"/>
        </w:rPr>
        <w:t>Нельзя отдыхать на месте проведения занятий. Отдых разрешен только в специально отведенных местах.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279A" w:rsidRPr="00007BC7">
        <w:rPr>
          <w:rFonts w:ascii="Times New Roman" w:hAnsi="Times New Roman" w:cs="Times New Roman"/>
          <w:sz w:val="28"/>
          <w:szCs w:val="28"/>
        </w:rPr>
        <w:t>Нельзя есть, пить, жевать жевательную резинку на занятиях.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279A" w:rsidRPr="00007BC7">
        <w:rPr>
          <w:rFonts w:ascii="Times New Roman" w:hAnsi="Times New Roman" w:cs="Times New Roman"/>
          <w:sz w:val="28"/>
          <w:szCs w:val="28"/>
        </w:rPr>
        <w:t>Нельзя раскачиваться и раскачивать друг друга на воздушном реквизите.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279A" w:rsidRPr="00007BC7">
        <w:rPr>
          <w:rFonts w:ascii="Times New Roman" w:hAnsi="Times New Roman" w:cs="Times New Roman"/>
          <w:sz w:val="28"/>
          <w:szCs w:val="28"/>
        </w:rPr>
        <w:t>Нельзя помогать забираться на воздушный реквизит не допущенным к работе на реквизите детям.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0279A" w:rsidRPr="00007BC7">
        <w:rPr>
          <w:rFonts w:ascii="Times New Roman" w:hAnsi="Times New Roman" w:cs="Times New Roman"/>
          <w:sz w:val="28"/>
          <w:szCs w:val="28"/>
        </w:rPr>
        <w:t>При выполнении упражнений на дорожке нельзя задерживаться и м</w:t>
      </w:r>
      <w:r w:rsidR="0060279A" w:rsidRPr="00007BC7">
        <w:rPr>
          <w:rFonts w:ascii="Times New Roman" w:hAnsi="Times New Roman" w:cs="Times New Roman"/>
          <w:sz w:val="28"/>
          <w:szCs w:val="28"/>
        </w:rPr>
        <w:t>е</w:t>
      </w:r>
      <w:r w:rsidR="0060279A" w:rsidRPr="00007BC7">
        <w:rPr>
          <w:rFonts w:ascii="Times New Roman" w:hAnsi="Times New Roman" w:cs="Times New Roman"/>
          <w:sz w:val="28"/>
          <w:szCs w:val="28"/>
        </w:rPr>
        <w:t>шать общему ритму выполнения задания.</w:t>
      </w:r>
    </w:p>
    <w:p w:rsidR="0060279A" w:rsidRPr="00007BC7" w:rsidRDefault="00007BC7" w:rsidP="0000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0279A" w:rsidRPr="00007BC7">
        <w:rPr>
          <w:rFonts w:ascii="Times New Roman" w:hAnsi="Times New Roman" w:cs="Times New Roman"/>
          <w:sz w:val="28"/>
          <w:szCs w:val="28"/>
        </w:rPr>
        <w:t xml:space="preserve">Нельзя находиться на месте занятия посторонним лицам, кроме </w:t>
      </w:r>
      <w:proofErr w:type="gramStart"/>
      <w:r w:rsidR="0060279A" w:rsidRPr="00007BC7">
        <w:rPr>
          <w:rFonts w:ascii="Times New Roman" w:hAnsi="Times New Roman" w:cs="Times New Roman"/>
          <w:sz w:val="28"/>
          <w:szCs w:val="28"/>
        </w:rPr>
        <w:t>пригл</w:t>
      </w:r>
      <w:r w:rsidR="0060279A" w:rsidRPr="00007BC7">
        <w:rPr>
          <w:rFonts w:ascii="Times New Roman" w:hAnsi="Times New Roman" w:cs="Times New Roman"/>
          <w:sz w:val="28"/>
          <w:szCs w:val="28"/>
        </w:rPr>
        <w:t>а</w:t>
      </w:r>
      <w:r w:rsidR="0060279A" w:rsidRPr="00007BC7">
        <w:rPr>
          <w:rFonts w:ascii="Times New Roman" w:hAnsi="Times New Roman" w:cs="Times New Roman"/>
          <w:sz w:val="28"/>
          <w:szCs w:val="28"/>
        </w:rPr>
        <w:t>шенных</w:t>
      </w:r>
      <w:proofErr w:type="gramEnd"/>
      <w:r w:rsidR="0060279A" w:rsidRPr="00007BC7">
        <w:rPr>
          <w:rFonts w:ascii="Times New Roman" w:hAnsi="Times New Roman" w:cs="Times New Roman"/>
          <w:sz w:val="28"/>
          <w:szCs w:val="28"/>
        </w:rPr>
        <w:t xml:space="preserve"> для страховки.</w:t>
      </w:r>
    </w:p>
    <w:p w:rsidR="0060279A" w:rsidRDefault="0060279A" w:rsidP="006027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79A" w:rsidRDefault="0060279A" w:rsidP="0060279A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Приложение_2"/>
      <w:bookmarkEnd w:id="1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279A" w:rsidRPr="0057745E" w:rsidRDefault="0060279A" w:rsidP="006027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5E">
        <w:rPr>
          <w:rFonts w:ascii="Times New Roman" w:hAnsi="Times New Roman" w:cs="Times New Roman"/>
          <w:b/>
          <w:sz w:val="28"/>
          <w:szCs w:val="28"/>
        </w:rPr>
        <w:t>Практическая работа 1</w:t>
      </w:r>
    </w:p>
    <w:p w:rsidR="0060279A" w:rsidRPr="00C754F5" w:rsidRDefault="0060279A" w:rsidP="006027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F5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60279A" w:rsidRDefault="0060279A" w:rsidP="006027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акробатических прыжков, занимающиеся должны обладать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обходимым физическим развитием. Поэтому процесс обучения следует начинать с общей физической подготовки. Для общей физической подготовки следует широко использовать ходьбу, бег, общеразвивающие упражнения, подвижные и спортивные игры и т.д.</w:t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в движении. </w:t>
      </w:r>
      <w:r w:rsidRPr="00AA3F0D">
        <w:rPr>
          <w:rFonts w:ascii="Times New Roman" w:hAnsi="Times New Roman" w:cs="Times New Roman"/>
          <w:i/>
          <w:sz w:val="28"/>
          <w:szCs w:val="28"/>
        </w:rPr>
        <w:t>Ходьба:</w:t>
      </w:r>
      <w:r>
        <w:rPr>
          <w:rFonts w:ascii="Times New Roman" w:hAnsi="Times New Roman" w:cs="Times New Roman"/>
          <w:sz w:val="28"/>
          <w:szCs w:val="28"/>
        </w:rPr>
        <w:t xml:space="preserve"> на носках, на пятках,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ней сторонах стопы, перекатом с пятки на носок, с высоким подниманием бедра,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приседе, с различными движениями руками, приставным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ременным шагом,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шагом.</w:t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F0D">
        <w:rPr>
          <w:rFonts w:ascii="Times New Roman" w:hAnsi="Times New Roman" w:cs="Times New Roman"/>
          <w:i/>
          <w:sz w:val="28"/>
          <w:szCs w:val="28"/>
        </w:rPr>
        <w:t>Прыжки:</w:t>
      </w:r>
      <w:r w:rsidRPr="00AA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левой, на правой, на двух ногах, с поворотами, с продвижением вп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ред, назад и в стороны.</w:t>
      </w:r>
      <w:proofErr w:type="gramEnd"/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F0D">
        <w:rPr>
          <w:rFonts w:ascii="Times New Roman" w:hAnsi="Times New Roman" w:cs="Times New Roman"/>
          <w:i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обычный, с высоким подниманием бедра, сгибая ноги назад, поднимая ноги вперед, с ускорением, с изменением направления, приставными шагами, боком, с поворотом, галопом.</w:t>
      </w:r>
      <w:proofErr w:type="gramEnd"/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Общеразвивающие упражнения. </w:t>
      </w:r>
      <w:r>
        <w:rPr>
          <w:rFonts w:ascii="Times New Roman" w:hAnsi="Times New Roman" w:cs="Times New Roman"/>
          <w:sz w:val="28"/>
          <w:szCs w:val="28"/>
        </w:rPr>
        <w:t>Цель этих упражнений – общее всестороннее физическое развитие. Если общеразвивающие упражнения стоят в начале занятия и проводятся в хорошем темпе, они служат для подготовки организма к предст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ящей интенсивной физической нагрузке.</w:t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пражнения для рук и плечевого пояса;</w:t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туловища и шеи;</w:t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ног;</w:t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всего тела.</w:t>
      </w:r>
    </w:p>
    <w:p w:rsidR="0060279A" w:rsidRPr="00962E5C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E5C">
        <w:rPr>
          <w:rFonts w:ascii="Times New Roman" w:hAnsi="Times New Roman" w:cs="Times New Roman"/>
          <w:sz w:val="28"/>
          <w:szCs w:val="28"/>
        </w:rPr>
        <w:t>Подготовив</w:t>
      </w:r>
      <w:r>
        <w:rPr>
          <w:rFonts w:ascii="Times New Roman" w:hAnsi="Times New Roman" w:cs="Times New Roman"/>
          <w:sz w:val="28"/>
          <w:szCs w:val="28"/>
        </w:rPr>
        <w:t xml:space="preserve"> себя физически, можно приступать к изучению парной акробатики.</w:t>
      </w:r>
      <w:r w:rsidRPr="0096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9A" w:rsidRPr="00B604B3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79A" w:rsidRPr="00453559" w:rsidRDefault="0060279A" w:rsidP="006027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Приложение_3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45355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279A" w:rsidRDefault="0060279A" w:rsidP="00602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B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0279A" w:rsidRPr="005D2EB3" w:rsidRDefault="0060279A" w:rsidP="00602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Парная акробатика</w:t>
      </w:r>
    </w:p>
    <w:p w:rsidR="0060279A" w:rsidRDefault="0060279A" w:rsidP="006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B3">
        <w:rPr>
          <w:rFonts w:ascii="Times New Roman" w:hAnsi="Times New Roman" w:cs="Times New Roman"/>
          <w:sz w:val="28"/>
          <w:szCs w:val="28"/>
        </w:rPr>
        <w:t>Парная акробатика, культивирующая как в цирковом искусстве, так и в спорте и состоящая из различных прыжков исполнителя и бросков его партнеров с рук, за ноги, со спины. Исполнители парной акробатики делятся на «нижнего» и «верхн</w:t>
      </w:r>
      <w:r w:rsidRPr="00B604B3">
        <w:rPr>
          <w:rFonts w:ascii="Times New Roman" w:hAnsi="Times New Roman" w:cs="Times New Roman"/>
          <w:sz w:val="28"/>
          <w:szCs w:val="28"/>
        </w:rPr>
        <w:t>е</w:t>
      </w:r>
      <w:r w:rsidRPr="00B604B3">
        <w:rPr>
          <w:rFonts w:ascii="Times New Roman" w:hAnsi="Times New Roman" w:cs="Times New Roman"/>
          <w:sz w:val="28"/>
          <w:szCs w:val="28"/>
        </w:rPr>
        <w:t>го». У каждого из них свои функции. Задача нижнего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B3">
        <w:rPr>
          <w:rFonts w:ascii="Times New Roman" w:hAnsi="Times New Roman" w:cs="Times New Roman"/>
          <w:sz w:val="28"/>
          <w:szCs w:val="28"/>
        </w:rPr>
        <w:t>– держать, поднимать, бр</w:t>
      </w:r>
      <w:r w:rsidRPr="00B604B3">
        <w:rPr>
          <w:rFonts w:ascii="Times New Roman" w:hAnsi="Times New Roman" w:cs="Times New Roman"/>
          <w:sz w:val="28"/>
          <w:szCs w:val="28"/>
        </w:rPr>
        <w:t>о</w:t>
      </w:r>
      <w:r w:rsidRPr="00B604B3">
        <w:rPr>
          <w:rFonts w:ascii="Times New Roman" w:hAnsi="Times New Roman" w:cs="Times New Roman"/>
          <w:sz w:val="28"/>
          <w:szCs w:val="28"/>
        </w:rPr>
        <w:t xml:space="preserve">сать, ловить партнера и т.д. Задача </w:t>
      </w:r>
      <w:proofErr w:type="gramStart"/>
      <w:r w:rsidRPr="00B604B3">
        <w:rPr>
          <w:rFonts w:ascii="Times New Roman" w:hAnsi="Times New Roman" w:cs="Times New Roman"/>
          <w:sz w:val="28"/>
          <w:szCs w:val="28"/>
        </w:rPr>
        <w:t>верхнего</w:t>
      </w:r>
      <w:proofErr w:type="gramEnd"/>
      <w:r w:rsidRPr="00B604B3">
        <w:rPr>
          <w:rFonts w:ascii="Times New Roman" w:hAnsi="Times New Roman" w:cs="Times New Roman"/>
          <w:sz w:val="28"/>
          <w:szCs w:val="28"/>
        </w:rPr>
        <w:t xml:space="preserve"> – влезать партнеру на плечи, исполнять стойку в руках, отходить на различные прыжки с бросков нижнего и т.д. </w:t>
      </w:r>
    </w:p>
    <w:p w:rsidR="0060279A" w:rsidRPr="00453559" w:rsidRDefault="0060279A" w:rsidP="006027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9A" w:rsidRDefault="0060279A" w:rsidP="00602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Задание_2_1"/>
      <w:bookmarkEnd w:id="3"/>
      <w:r w:rsidRPr="00A65185">
        <w:rPr>
          <w:rFonts w:ascii="Times New Roman" w:hAnsi="Times New Roman" w:cs="Times New Roman"/>
          <w:b/>
          <w:sz w:val="28"/>
          <w:szCs w:val="28"/>
        </w:rPr>
        <w:t xml:space="preserve">Задание 2.1. Переворот вперед с опорой на руки с рук лежащего партнера </w:t>
      </w:r>
    </w:p>
    <w:p w:rsidR="0060279A" w:rsidRPr="00A65185" w:rsidRDefault="0060279A" w:rsidP="00602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79A" w:rsidRDefault="0060279A" w:rsidP="006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85">
        <w:rPr>
          <w:rFonts w:ascii="Times New Roman" w:hAnsi="Times New Roman" w:cs="Times New Roman"/>
          <w:i/>
          <w:sz w:val="28"/>
          <w:szCs w:val="28"/>
        </w:rPr>
        <w:t>Исходное положение</w:t>
      </w:r>
      <w:r w:rsidRPr="00A651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 ложится на пол, расставляя ноги.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 на небольшом расстоянии от нижнего со стороны его ног.</w:t>
      </w:r>
      <w:proofErr w:type="gramEnd"/>
    </w:p>
    <w:p w:rsidR="0060279A" w:rsidRDefault="0060279A" w:rsidP="006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85">
        <w:rPr>
          <w:rFonts w:ascii="Times New Roman" w:hAnsi="Times New Roman" w:cs="Times New Roman"/>
          <w:i/>
          <w:sz w:val="28"/>
          <w:szCs w:val="28"/>
        </w:rPr>
        <w:t>Исполнение.</w:t>
      </w:r>
      <w:r>
        <w:rPr>
          <w:rFonts w:ascii="Times New Roman" w:hAnsi="Times New Roman" w:cs="Times New Roman"/>
          <w:sz w:val="28"/>
          <w:szCs w:val="28"/>
        </w:rPr>
        <w:t xml:space="preserve"> Верхний с разбегу 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левой ноги, ставит свои слегка согнутые в локтях руки кистями в кисти прямых вертикально поднятых вверх рук нижнего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исти верхнего пальцами вперед, кисти нижнего обхватывают кисти верхнего пальцами с верхней стороны.) взмахом правой ноги снизу вверх и толчком левой, подавая плечи вперед и выпрямляя руки, верхний через стойку на кистях,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талкиваясь руками и отрывая свои руки от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делает переворот вперед. Нижний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исполнить переворот толчком согнутой в колене левой ноги (носком) под грудь в момент подъема верхнего в стойку и руками толкает его через себя.</w:t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FFDB2F" wp14:editId="13884BAE">
            <wp:extent cx="5940425" cy="21424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9A" w:rsidRDefault="0060279A" w:rsidP="006027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Задание_2_2"/>
      <w:bookmarkEnd w:id="4"/>
      <w:r>
        <w:rPr>
          <w:rFonts w:ascii="Times New Roman" w:hAnsi="Times New Roman" w:cs="Times New Roman"/>
          <w:b/>
          <w:sz w:val="28"/>
          <w:szCs w:val="28"/>
        </w:rPr>
        <w:t>Задание 2.2. Заднее сальто с шеи партнера</w:t>
      </w:r>
    </w:p>
    <w:p w:rsidR="0060279A" w:rsidRDefault="0060279A" w:rsidP="006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Исходное положение. </w:t>
      </w:r>
      <w:r>
        <w:rPr>
          <w:rFonts w:ascii="Times New Roman" w:hAnsi="Times New Roman" w:cs="Times New Roman"/>
          <w:sz w:val="28"/>
          <w:szCs w:val="28"/>
        </w:rPr>
        <w:t>Оба партнёра стоят лицом друг к другу.</w:t>
      </w:r>
    </w:p>
    <w:p w:rsidR="0060279A" w:rsidRDefault="0060279A" w:rsidP="006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Исполнение.</w:t>
      </w:r>
      <w:r>
        <w:rPr>
          <w:rFonts w:ascii="Times New Roman" w:hAnsi="Times New Roman" w:cs="Times New Roman"/>
          <w:sz w:val="28"/>
          <w:szCs w:val="28"/>
        </w:rPr>
        <w:t xml:space="preserve"> Верхний берется правой рукой за шею нижнего, наклоняя его вниз, заносит свою правую ногу через голову нижнего и, поворачивая свой корпус слева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180 градусов, садится к нему на шею верхом.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Нижний, выпрямляя ноги и корпус, отклоняется назад и бросает верхнего через себя.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 во время выпрямления нижнего отталкивается ногами от пола, взмахивает руками снизу вверх назад, делает заднее сальто (без группировки) и приходит на пол сзади нижн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го.</w:t>
      </w:r>
      <w:proofErr w:type="gramEnd"/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CC0F20" wp14:editId="256D3251">
            <wp:extent cx="5615940" cy="26289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9A" w:rsidRDefault="0060279A" w:rsidP="006027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79A" w:rsidRDefault="0060279A" w:rsidP="0060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Задание_2_3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9A" w:rsidRDefault="0060279A" w:rsidP="0060279A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Приложение_4"/>
      <w:bookmarkEnd w:id="6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0279A" w:rsidRDefault="0060279A" w:rsidP="006027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F7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60279A" w:rsidRDefault="0060279A" w:rsidP="006027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используется для переключения внимания и отдыха детей и перехода к следующему этапу занятия. Звукопроизношение связано с двигател</w:t>
      </w:r>
      <w:r w:rsidRPr="00DE06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0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навыками, поэтому лучше использовать паузы со стихотворениями.</w:t>
      </w:r>
    </w:p>
    <w:p w:rsidR="0060279A" w:rsidRPr="00DE06F7" w:rsidRDefault="0060279A" w:rsidP="006027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Буратино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повернулся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повороты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туловища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вправо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нагнулся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нагнулся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наклоны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вперёд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279A" w:rsidRPr="00905DC4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Топнул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топнуть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ногой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Хлопнул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хлопнуть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месте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мельницы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мололи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взмахи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собой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вправо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0279A" w:rsidRPr="00F40E7D" w:rsidRDefault="0060279A" w:rsidP="0060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муки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вращение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назад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6F36" w:rsidRDefault="0060279A" w:rsidP="0060279A"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</w:t>
      </w:r>
      <w:r w:rsidRPr="0090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движения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ладошками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будто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стряпаем</w:t>
      </w:r>
      <w:r w:rsidRPr="00905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40E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пирожки</w:t>
      </w:r>
      <w:r w:rsidRPr="00F4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sectPr w:rsidR="00266F36" w:rsidSect="00007B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3645"/>
    <w:multiLevelType w:val="hybridMultilevel"/>
    <w:tmpl w:val="4ED4A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A"/>
    <w:rsid w:val="00007BC7"/>
    <w:rsid w:val="00266F36"/>
    <w:rsid w:val="00366CD0"/>
    <w:rsid w:val="003814D5"/>
    <w:rsid w:val="0057745E"/>
    <w:rsid w:val="006008E6"/>
    <w:rsid w:val="006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2018-11-25T03:02:00Z</dcterms:created>
  <dcterms:modified xsi:type="dcterms:W3CDTF">2018-11-25T03:41:00Z</dcterms:modified>
</cp:coreProperties>
</file>